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296F" w14:textId="3BE0B208" w:rsidR="006401C6" w:rsidRPr="002C7259" w:rsidRDefault="00703087" w:rsidP="00C45FAD">
      <w:pPr>
        <w:jc w:val="center"/>
        <w:rPr>
          <w:sz w:val="28"/>
          <w:szCs w:val="28"/>
        </w:rPr>
      </w:pPr>
      <w:r>
        <w:rPr>
          <w:sz w:val="28"/>
          <w:szCs w:val="28"/>
        </w:rPr>
        <w:t>6671</w:t>
      </w:r>
      <w:r w:rsidR="00C45FAD" w:rsidRPr="002C7259">
        <w:rPr>
          <w:sz w:val="28"/>
          <w:szCs w:val="28"/>
        </w:rPr>
        <w:t xml:space="preserve"> </w:t>
      </w:r>
      <w:r w:rsidR="00DB1D18">
        <w:rPr>
          <w:sz w:val="28"/>
          <w:szCs w:val="28"/>
        </w:rPr>
        <w:t xml:space="preserve">Z1 </w:t>
      </w:r>
      <w:r w:rsidR="00C45FAD" w:rsidRPr="002C7259">
        <w:rPr>
          <w:sz w:val="28"/>
          <w:szCs w:val="28"/>
        </w:rPr>
        <w:t>Attachment A – Bidder Requirements</w:t>
      </w:r>
    </w:p>
    <w:p w14:paraId="63B0EC75" w14:textId="77777777" w:rsidR="002C7259" w:rsidRDefault="002C7259" w:rsidP="00C45FAD">
      <w:pPr>
        <w:pStyle w:val="Level2"/>
        <w:tabs>
          <w:tab w:val="left" w:pos="720"/>
        </w:tabs>
        <w:rPr>
          <w:szCs w:val="18"/>
        </w:rPr>
      </w:pPr>
    </w:p>
    <w:p w14:paraId="030EF754" w14:textId="01C45301" w:rsidR="00C45FAD" w:rsidRPr="00F97985" w:rsidRDefault="00C45FAD" w:rsidP="00C45FAD">
      <w:pPr>
        <w:pStyle w:val="Level2"/>
        <w:tabs>
          <w:tab w:val="left" w:pos="720"/>
        </w:tabs>
        <w:rPr>
          <w:szCs w:val="18"/>
        </w:rPr>
      </w:pPr>
      <w:r w:rsidRPr="00F97985">
        <w:rPr>
          <w:szCs w:val="18"/>
        </w:rPr>
        <w:t>BIDDER REQUIREMENTS:</w:t>
      </w:r>
    </w:p>
    <w:p w14:paraId="7032F2DB" w14:textId="77777777" w:rsidR="00C45FAD" w:rsidRDefault="00C45FAD" w:rsidP="00C45FAD">
      <w:pPr>
        <w:pStyle w:val="Level2Body"/>
      </w:pPr>
      <w:r w:rsidRPr="00F97985">
        <w:t xml:space="preserve">Bidders will have to demonstrate capabilities and proven successes in handling accounts of the nature, </w:t>
      </w:r>
      <w:proofErr w:type="gramStart"/>
      <w:r w:rsidRPr="00F97985">
        <w:t>size</w:t>
      </w:r>
      <w:proofErr w:type="gramEnd"/>
      <w:r w:rsidRPr="00F97985">
        <w:t xml:space="preserve"> and depth of the NTC’s program. Working with NTC staff, the Contractor will be required to provide work that can be effectively integrated with NTC marketing initiatives and efforts of other marketing partners.</w:t>
      </w:r>
    </w:p>
    <w:p w14:paraId="6D9BB53E" w14:textId="77777777" w:rsidR="00C45FAD" w:rsidRPr="00F97985" w:rsidRDefault="00C45FAD" w:rsidP="00C45FAD">
      <w:pPr>
        <w:pStyle w:val="Level2Body"/>
      </w:pPr>
    </w:p>
    <w:p w14:paraId="0984FBD8" w14:textId="77777777" w:rsidR="00C45FAD" w:rsidRPr="00F97985" w:rsidRDefault="00C45FAD" w:rsidP="00C45FAD">
      <w:pPr>
        <w:pStyle w:val="Level3"/>
        <w:numPr>
          <w:ilvl w:val="2"/>
          <w:numId w:val="4"/>
        </w:numPr>
      </w:pPr>
      <w:r w:rsidRPr="00F97985">
        <w:t xml:space="preserve">Relevant Experience, Capabilities and Quality of </w:t>
      </w:r>
      <w:r>
        <w:t>Bidder</w:t>
      </w:r>
    </w:p>
    <w:p w14:paraId="4DBE4BBC" w14:textId="77777777" w:rsidR="00C45FAD" w:rsidRPr="00F97985"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color w:val="000000"/>
          <w:sz w:val="18"/>
          <w:szCs w:val="18"/>
        </w:rPr>
      </w:pPr>
    </w:p>
    <w:p w14:paraId="186C42F7" w14:textId="3D167410" w:rsidR="00C45FAD" w:rsidRDefault="00C45FAD" w:rsidP="00C45FAD">
      <w:pPr>
        <w:pStyle w:val="Level4"/>
      </w:pPr>
      <w:r w:rsidRPr="00F97985">
        <w:t>Brief Statement of Overall Agency Philosophy</w:t>
      </w:r>
      <w:r>
        <w:t>;</w:t>
      </w:r>
    </w:p>
    <w:p w14:paraId="216F611B" w14:textId="48ED13BD"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2396F7CB" w14:textId="77777777" w:rsidTr="00C45FAD">
        <w:tc>
          <w:tcPr>
            <w:tcW w:w="9450" w:type="dxa"/>
          </w:tcPr>
          <w:p w14:paraId="5083007F" w14:textId="77777777" w:rsidR="00C45FAD" w:rsidRDefault="00C45FAD" w:rsidP="00C45FAD">
            <w:pPr>
              <w:pStyle w:val="Level4"/>
              <w:numPr>
                <w:ilvl w:val="0"/>
                <w:numId w:val="0"/>
              </w:numPr>
            </w:pPr>
            <w:r>
              <w:t>Bidder Response:</w:t>
            </w:r>
          </w:p>
          <w:p w14:paraId="4C60407E" w14:textId="4C1804F5" w:rsidR="00C45FAD" w:rsidRDefault="00C45FAD" w:rsidP="00C45FAD">
            <w:pPr>
              <w:pStyle w:val="Level4"/>
              <w:numPr>
                <w:ilvl w:val="0"/>
                <w:numId w:val="0"/>
              </w:numPr>
            </w:pPr>
          </w:p>
        </w:tc>
      </w:tr>
    </w:tbl>
    <w:p w14:paraId="4A1B05B6" w14:textId="77777777" w:rsidR="00C45FAD" w:rsidRPr="00F97985" w:rsidRDefault="00C45FAD" w:rsidP="00C45FAD">
      <w:pPr>
        <w:pStyle w:val="Level4"/>
        <w:numPr>
          <w:ilvl w:val="0"/>
          <w:numId w:val="0"/>
        </w:numPr>
        <w:ind w:left="2160"/>
      </w:pPr>
    </w:p>
    <w:p w14:paraId="0C51C524" w14:textId="7549B45E" w:rsidR="00C45FAD" w:rsidRDefault="00C45FAD" w:rsidP="00C45FAD">
      <w:pPr>
        <w:pStyle w:val="Level4"/>
      </w:pPr>
      <w:r w:rsidRPr="00F97985">
        <w:t>Outline of capabilities and services offered</w:t>
      </w:r>
      <w:r>
        <w:t>;</w:t>
      </w:r>
    </w:p>
    <w:p w14:paraId="7C18F170" w14:textId="63F34986"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43CE3276" w14:textId="77777777" w:rsidTr="002F5F2A">
        <w:tc>
          <w:tcPr>
            <w:tcW w:w="9450" w:type="dxa"/>
          </w:tcPr>
          <w:p w14:paraId="76288A21" w14:textId="77777777" w:rsidR="00C45FAD" w:rsidRDefault="00C45FAD" w:rsidP="002F5F2A">
            <w:pPr>
              <w:pStyle w:val="Level4"/>
              <w:numPr>
                <w:ilvl w:val="0"/>
                <w:numId w:val="0"/>
              </w:numPr>
            </w:pPr>
            <w:r>
              <w:t>Bidder Response:</w:t>
            </w:r>
          </w:p>
          <w:p w14:paraId="0C481159" w14:textId="77777777" w:rsidR="00C45FAD" w:rsidRDefault="00C45FAD" w:rsidP="002F5F2A">
            <w:pPr>
              <w:pStyle w:val="Level4"/>
              <w:numPr>
                <w:ilvl w:val="0"/>
                <w:numId w:val="0"/>
              </w:numPr>
            </w:pPr>
          </w:p>
        </w:tc>
      </w:tr>
    </w:tbl>
    <w:p w14:paraId="19B75FED" w14:textId="77777777" w:rsidR="00C45FAD" w:rsidRPr="00F97985" w:rsidRDefault="00C45FAD" w:rsidP="00305D2C">
      <w:pPr>
        <w:pStyle w:val="Level4"/>
        <w:numPr>
          <w:ilvl w:val="0"/>
          <w:numId w:val="0"/>
        </w:numPr>
      </w:pPr>
    </w:p>
    <w:p w14:paraId="2681D768" w14:textId="46A04D93" w:rsidR="00C45FAD" w:rsidRDefault="00C45FAD" w:rsidP="00C45FAD">
      <w:pPr>
        <w:pStyle w:val="Level4"/>
      </w:pPr>
      <w:r w:rsidRPr="00F97985">
        <w:t>List of services offered by the agency with in-house staff</w:t>
      </w:r>
      <w:r>
        <w:t>;</w:t>
      </w:r>
    </w:p>
    <w:p w14:paraId="0ECCCB8F" w14:textId="61A9E78B"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14AC1BF5" w14:textId="77777777" w:rsidTr="002F5F2A">
        <w:tc>
          <w:tcPr>
            <w:tcW w:w="9450" w:type="dxa"/>
          </w:tcPr>
          <w:p w14:paraId="7CC2F4A9" w14:textId="77777777" w:rsidR="00C45FAD" w:rsidRDefault="00C45FAD" w:rsidP="002F5F2A">
            <w:pPr>
              <w:pStyle w:val="Level4"/>
              <w:numPr>
                <w:ilvl w:val="0"/>
                <w:numId w:val="0"/>
              </w:numPr>
            </w:pPr>
            <w:r>
              <w:t>Bidder Response:</w:t>
            </w:r>
          </w:p>
          <w:p w14:paraId="5E30E41D" w14:textId="77777777" w:rsidR="00C45FAD" w:rsidRDefault="00C45FAD" w:rsidP="002F5F2A">
            <w:pPr>
              <w:pStyle w:val="Level4"/>
              <w:numPr>
                <w:ilvl w:val="0"/>
                <w:numId w:val="0"/>
              </w:numPr>
            </w:pPr>
          </w:p>
        </w:tc>
      </w:tr>
    </w:tbl>
    <w:p w14:paraId="4E249AFC" w14:textId="77777777" w:rsidR="00C45FAD" w:rsidRPr="00F97985" w:rsidRDefault="00C45FAD" w:rsidP="00C45FAD">
      <w:pPr>
        <w:pStyle w:val="Level4"/>
        <w:numPr>
          <w:ilvl w:val="0"/>
          <w:numId w:val="0"/>
        </w:numPr>
        <w:ind w:left="2160"/>
      </w:pPr>
    </w:p>
    <w:p w14:paraId="5E316F92" w14:textId="197E95E0" w:rsidR="00C45FAD" w:rsidRDefault="00C45FAD" w:rsidP="00C45FAD">
      <w:pPr>
        <w:pStyle w:val="Level4"/>
      </w:pPr>
      <w:r w:rsidRPr="00F97985">
        <w:t>The single most outstanding quality that differentiates your company</w:t>
      </w:r>
      <w:r>
        <w:t>; and,</w:t>
      </w:r>
    </w:p>
    <w:p w14:paraId="28486D58" w14:textId="7D97A0EE"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738B4AAE" w14:textId="77777777" w:rsidTr="002F5F2A">
        <w:tc>
          <w:tcPr>
            <w:tcW w:w="9450" w:type="dxa"/>
          </w:tcPr>
          <w:p w14:paraId="00EF0520" w14:textId="77777777" w:rsidR="00C45FAD" w:rsidRDefault="00C45FAD" w:rsidP="002F5F2A">
            <w:pPr>
              <w:pStyle w:val="Level4"/>
              <w:numPr>
                <w:ilvl w:val="0"/>
                <w:numId w:val="0"/>
              </w:numPr>
            </w:pPr>
            <w:r>
              <w:t>Bidder Response:</w:t>
            </w:r>
          </w:p>
          <w:p w14:paraId="6CA43B7E" w14:textId="77777777" w:rsidR="00C45FAD" w:rsidRDefault="00C45FAD" w:rsidP="002F5F2A">
            <w:pPr>
              <w:pStyle w:val="Level4"/>
              <w:numPr>
                <w:ilvl w:val="0"/>
                <w:numId w:val="0"/>
              </w:numPr>
            </w:pPr>
          </w:p>
        </w:tc>
      </w:tr>
    </w:tbl>
    <w:p w14:paraId="3D05D41B" w14:textId="77777777" w:rsidR="00C45FAD" w:rsidRPr="00F97985" w:rsidRDefault="00C45FAD" w:rsidP="00C45FAD">
      <w:pPr>
        <w:pStyle w:val="Level4"/>
        <w:numPr>
          <w:ilvl w:val="0"/>
          <w:numId w:val="0"/>
        </w:numPr>
        <w:ind w:left="2160"/>
      </w:pPr>
    </w:p>
    <w:p w14:paraId="2992161F" w14:textId="77777777" w:rsidR="00C45FAD" w:rsidRPr="00F97985" w:rsidRDefault="00C45FAD" w:rsidP="00C45FAD">
      <w:pPr>
        <w:pStyle w:val="Level4"/>
      </w:pPr>
      <w:r w:rsidRPr="00F97985">
        <w:t>Anything else you think we should know about your company and would like to briefly share</w:t>
      </w:r>
      <w:r>
        <w:t>.</w:t>
      </w:r>
      <w:r w:rsidRPr="00F97985">
        <w:t xml:space="preserve"> </w:t>
      </w:r>
    </w:p>
    <w:p w14:paraId="6467742F" w14:textId="14D1CC61" w:rsidR="00C45FAD"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b/>
          <w:sz w:val="18"/>
          <w:szCs w:val="18"/>
        </w:rPr>
      </w:pPr>
    </w:p>
    <w:tbl>
      <w:tblPr>
        <w:tblStyle w:val="TableGrid"/>
        <w:tblW w:w="9450" w:type="dxa"/>
        <w:tblInd w:w="-5" w:type="dxa"/>
        <w:tblLook w:val="04A0" w:firstRow="1" w:lastRow="0" w:firstColumn="1" w:lastColumn="0" w:noHBand="0" w:noVBand="1"/>
      </w:tblPr>
      <w:tblGrid>
        <w:gridCol w:w="9450"/>
      </w:tblGrid>
      <w:tr w:rsidR="00C45FAD" w14:paraId="11597A13" w14:textId="77777777" w:rsidTr="002F5F2A">
        <w:tc>
          <w:tcPr>
            <w:tcW w:w="9450" w:type="dxa"/>
          </w:tcPr>
          <w:p w14:paraId="2A74B735" w14:textId="77777777" w:rsidR="00C45FAD" w:rsidRDefault="00C45FAD" w:rsidP="002F5F2A">
            <w:pPr>
              <w:pStyle w:val="Level4"/>
              <w:numPr>
                <w:ilvl w:val="0"/>
                <w:numId w:val="0"/>
              </w:numPr>
            </w:pPr>
            <w:r>
              <w:t>Bidder Response:</w:t>
            </w:r>
          </w:p>
          <w:p w14:paraId="5AA5451E" w14:textId="77777777" w:rsidR="00C45FAD" w:rsidRDefault="00C45FAD" w:rsidP="002F5F2A">
            <w:pPr>
              <w:pStyle w:val="Level4"/>
              <w:numPr>
                <w:ilvl w:val="0"/>
                <w:numId w:val="0"/>
              </w:numPr>
            </w:pPr>
          </w:p>
        </w:tc>
      </w:tr>
    </w:tbl>
    <w:p w14:paraId="6FE10F81" w14:textId="77777777" w:rsidR="00C45FAD" w:rsidRPr="00F97985"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 w:val="18"/>
          <w:szCs w:val="18"/>
        </w:rPr>
      </w:pPr>
    </w:p>
    <w:p w14:paraId="281CBF4D" w14:textId="77777777" w:rsidR="00C45FAD" w:rsidRPr="00F97985" w:rsidRDefault="00C45FAD" w:rsidP="00C45FAD">
      <w:pPr>
        <w:pStyle w:val="Level3"/>
      </w:pPr>
      <w:proofErr w:type="gramStart"/>
      <w:r w:rsidRPr="00F97985">
        <w:t>Past Experience</w:t>
      </w:r>
      <w:proofErr w:type="gramEnd"/>
      <w:r w:rsidRPr="00F97985">
        <w:t xml:space="preserve"> &amp; Success</w:t>
      </w:r>
    </w:p>
    <w:p w14:paraId="71E3B520" w14:textId="77777777" w:rsidR="00C45FAD" w:rsidRPr="00F97985"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sz w:val="18"/>
          <w:szCs w:val="18"/>
        </w:rPr>
      </w:pPr>
    </w:p>
    <w:p w14:paraId="47A889C1" w14:textId="1C2E2F52" w:rsidR="00C45FAD" w:rsidRDefault="00C45FAD" w:rsidP="00C45FAD">
      <w:pPr>
        <w:pStyle w:val="Level4"/>
      </w:pPr>
      <w:r w:rsidRPr="00F97985">
        <w:t xml:space="preserve">Case Histories - Provide case studies from two (2) recent PR efforts (since 2019) for clients marketing intangible products/services, preferably travel/tourism related. The case studies should include goals/objectives; creative and media strategies; an overview of the media plan, creative </w:t>
      </w:r>
      <w:proofErr w:type="gramStart"/>
      <w:r w:rsidRPr="00F97985">
        <w:t>samples</w:t>
      </w:r>
      <w:proofErr w:type="gramEnd"/>
      <w:r w:rsidRPr="00F97985">
        <w:t xml:space="preserve"> and results for each case study (third-party metrics preferred).</w:t>
      </w:r>
    </w:p>
    <w:p w14:paraId="32DA21A6" w14:textId="77777777"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12508AAD" w14:textId="77777777" w:rsidTr="002F5F2A">
        <w:tc>
          <w:tcPr>
            <w:tcW w:w="9450" w:type="dxa"/>
          </w:tcPr>
          <w:p w14:paraId="59230C6B" w14:textId="77777777" w:rsidR="00C45FAD" w:rsidRDefault="00C45FAD" w:rsidP="002F5F2A">
            <w:pPr>
              <w:pStyle w:val="Level4"/>
              <w:numPr>
                <w:ilvl w:val="0"/>
                <w:numId w:val="0"/>
              </w:numPr>
            </w:pPr>
            <w:r>
              <w:t>Bidder Response:</w:t>
            </w:r>
          </w:p>
          <w:p w14:paraId="30A057AE" w14:textId="77777777" w:rsidR="00C45FAD" w:rsidRDefault="00C45FAD" w:rsidP="002F5F2A">
            <w:pPr>
              <w:pStyle w:val="Level4"/>
              <w:numPr>
                <w:ilvl w:val="0"/>
                <w:numId w:val="0"/>
              </w:numPr>
            </w:pPr>
          </w:p>
        </w:tc>
      </w:tr>
    </w:tbl>
    <w:p w14:paraId="27B99824" w14:textId="77777777" w:rsidR="00C45FAD" w:rsidRPr="00F97985"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b/>
          <w:sz w:val="18"/>
          <w:szCs w:val="18"/>
        </w:rPr>
      </w:pPr>
    </w:p>
    <w:p w14:paraId="160E6D8E" w14:textId="77777777" w:rsidR="00C45FAD" w:rsidRPr="00F97985" w:rsidRDefault="00C45FAD" w:rsidP="00C45FAD">
      <w:pPr>
        <w:pStyle w:val="Level3"/>
      </w:pPr>
      <w:r w:rsidRPr="00F97985">
        <w:t>Insights &amp; Observations</w:t>
      </w:r>
    </w:p>
    <w:p w14:paraId="428D9735" w14:textId="77777777" w:rsidR="00C45FAD" w:rsidRPr="00F97985"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sz w:val="18"/>
          <w:szCs w:val="18"/>
        </w:rPr>
      </w:pPr>
    </w:p>
    <w:p w14:paraId="4CEEB60D" w14:textId="77777777" w:rsidR="00C45FAD" w:rsidRPr="00F97985" w:rsidRDefault="00C45FAD" w:rsidP="00C45FAD">
      <w:pPr>
        <w:pStyle w:val="Level4"/>
      </w:pPr>
      <w:r w:rsidRPr="00F97985">
        <w:t>Outline your approach to strategic PR campaign planning that will result in an integrated effort across all disciplines involved in building marketing success.</w:t>
      </w:r>
    </w:p>
    <w:p w14:paraId="7CCAFCD7" w14:textId="1716CD27" w:rsidR="00C45FAD" w:rsidRDefault="00C45FAD" w:rsidP="00C45FAD">
      <w:pPr>
        <w:pStyle w:val="Level5"/>
      </w:pPr>
      <w:r w:rsidRPr="00F97985">
        <w:t>What are the key steps in this process?</w:t>
      </w:r>
    </w:p>
    <w:p w14:paraId="60C90E15" w14:textId="77777777" w:rsidR="00C45FAD" w:rsidRDefault="00C45FAD" w:rsidP="00C45FAD">
      <w:pPr>
        <w:pStyle w:val="Level5"/>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0E298901" w14:textId="77777777" w:rsidTr="002F5F2A">
        <w:tc>
          <w:tcPr>
            <w:tcW w:w="9450" w:type="dxa"/>
          </w:tcPr>
          <w:p w14:paraId="3E9A1E3E" w14:textId="77777777" w:rsidR="00C45FAD" w:rsidRDefault="00C45FAD" w:rsidP="002F5F2A">
            <w:pPr>
              <w:pStyle w:val="Level4"/>
              <w:numPr>
                <w:ilvl w:val="0"/>
                <w:numId w:val="0"/>
              </w:numPr>
            </w:pPr>
            <w:r>
              <w:t>Bidder Response:</w:t>
            </w:r>
          </w:p>
          <w:p w14:paraId="3987147B" w14:textId="77777777" w:rsidR="00C45FAD" w:rsidRDefault="00C45FAD" w:rsidP="002F5F2A">
            <w:pPr>
              <w:pStyle w:val="Level4"/>
              <w:numPr>
                <w:ilvl w:val="0"/>
                <w:numId w:val="0"/>
              </w:numPr>
            </w:pPr>
          </w:p>
        </w:tc>
      </w:tr>
    </w:tbl>
    <w:p w14:paraId="1650966D" w14:textId="4B61A65E" w:rsidR="00C45FAD" w:rsidRDefault="00C45FAD" w:rsidP="00C45FAD">
      <w:pPr>
        <w:pStyle w:val="Level5"/>
        <w:numPr>
          <w:ilvl w:val="0"/>
          <w:numId w:val="0"/>
        </w:numPr>
        <w:ind w:left="2880"/>
      </w:pPr>
    </w:p>
    <w:p w14:paraId="7C3838AA" w14:textId="77777777" w:rsidR="00C45FAD" w:rsidRPr="00F97985" w:rsidRDefault="00C45FAD" w:rsidP="00C45FAD">
      <w:pPr>
        <w:pStyle w:val="Level5"/>
        <w:numPr>
          <w:ilvl w:val="0"/>
          <w:numId w:val="0"/>
        </w:numPr>
        <w:ind w:left="2880"/>
      </w:pPr>
    </w:p>
    <w:p w14:paraId="1252C86F" w14:textId="5F88349B" w:rsidR="00C45FAD" w:rsidRDefault="00C45FAD" w:rsidP="00C45FAD">
      <w:pPr>
        <w:pStyle w:val="Level5"/>
      </w:pPr>
      <w:r w:rsidRPr="00F97985">
        <w:t>What are important key elements in each step?</w:t>
      </w:r>
    </w:p>
    <w:p w14:paraId="075712D3" w14:textId="77777777" w:rsidR="00C45FAD" w:rsidRDefault="00C45FAD" w:rsidP="00C45FAD">
      <w:pPr>
        <w:pStyle w:val="Level5"/>
        <w:numPr>
          <w:ilvl w:val="0"/>
          <w:numId w:val="0"/>
        </w:numPr>
        <w:ind w:left="2880"/>
      </w:pPr>
    </w:p>
    <w:tbl>
      <w:tblPr>
        <w:tblStyle w:val="TableGrid"/>
        <w:tblW w:w="9450" w:type="dxa"/>
        <w:tblInd w:w="-5" w:type="dxa"/>
        <w:tblLook w:val="04A0" w:firstRow="1" w:lastRow="0" w:firstColumn="1" w:lastColumn="0" w:noHBand="0" w:noVBand="1"/>
      </w:tblPr>
      <w:tblGrid>
        <w:gridCol w:w="9450"/>
      </w:tblGrid>
      <w:tr w:rsidR="00C45FAD" w14:paraId="53C50AE6" w14:textId="77777777" w:rsidTr="002F5F2A">
        <w:tc>
          <w:tcPr>
            <w:tcW w:w="9450" w:type="dxa"/>
          </w:tcPr>
          <w:p w14:paraId="6ECA8258" w14:textId="77777777" w:rsidR="00C45FAD" w:rsidRDefault="00C45FAD" w:rsidP="002F5F2A">
            <w:pPr>
              <w:pStyle w:val="Level4"/>
              <w:numPr>
                <w:ilvl w:val="0"/>
                <w:numId w:val="0"/>
              </w:numPr>
            </w:pPr>
            <w:r>
              <w:t>Bidder Response:</w:t>
            </w:r>
          </w:p>
          <w:p w14:paraId="69F76AB1" w14:textId="77777777" w:rsidR="00C45FAD" w:rsidRDefault="00C45FAD" w:rsidP="002F5F2A">
            <w:pPr>
              <w:pStyle w:val="Level4"/>
              <w:numPr>
                <w:ilvl w:val="0"/>
                <w:numId w:val="0"/>
              </w:numPr>
            </w:pPr>
          </w:p>
        </w:tc>
      </w:tr>
    </w:tbl>
    <w:p w14:paraId="38FA6417" w14:textId="77777777" w:rsidR="00C45FAD" w:rsidRPr="00F97985" w:rsidRDefault="00C45FAD" w:rsidP="00C45FAD">
      <w:pPr>
        <w:pStyle w:val="Level5"/>
        <w:numPr>
          <w:ilvl w:val="0"/>
          <w:numId w:val="0"/>
        </w:numPr>
        <w:ind w:left="2880"/>
      </w:pPr>
    </w:p>
    <w:p w14:paraId="0CDFF569" w14:textId="54346C0A" w:rsidR="00C45FAD" w:rsidRDefault="00C45FAD" w:rsidP="00C45FAD">
      <w:pPr>
        <w:pStyle w:val="Level5"/>
      </w:pPr>
      <w:r w:rsidRPr="00F97985">
        <w:lastRenderedPageBreak/>
        <w:t>Who is involved internally? Externally?</w:t>
      </w:r>
    </w:p>
    <w:p w14:paraId="7A219B03" w14:textId="77777777" w:rsidR="00C45FAD" w:rsidRDefault="00C45FAD" w:rsidP="00C45FAD">
      <w:pPr>
        <w:pStyle w:val="Level5"/>
        <w:numPr>
          <w:ilvl w:val="0"/>
          <w:numId w:val="0"/>
        </w:numPr>
        <w:ind w:left="2880"/>
      </w:pPr>
    </w:p>
    <w:tbl>
      <w:tblPr>
        <w:tblStyle w:val="TableGrid"/>
        <w:tblW w:w="9450" w:type="dxa"/>
        <w:tblInd w:w="-5" w:type="dxa"/>
        <w:tblLook w:val="04A0" w:firstRow="1" w:lastRow="0" w:firstColumn="1" w:lastColumn="0" w:noHBand="0" w:noVBand="1"/>
      </w:tblPr>
      <w:tblGrid>
        <w:gridCol w:w="9450"/>
      </w:tblGrid>
      <w:tr w:rsidR="00C45FAD" w14:paraId="5AFD3164" w14:textId="77777777" w:rsidTr="002F5F2A">
        <w:tc>
          <w:tcPr>
            <w:tcW w:w="9450" w:type="dxa"/>
          </w:tcPr>
          <w:p w14:paraId="7BAA3814" w14:textId="77777777" w:rsidR="00C45FAD" w:rsidRDefault="00C45FAD" w:rsidP="002F5F2A">
            <w:pPr>
              <w:pStyle w:val="Level4"/>
              <w:numPr>
                <w:ilvl w:val="0"/>
                <w:numId w:val="0"/>
              </w:numPr>
            </w:pPr>
            <w:r>
              <w:t>Bidder Response:</w:t>
            </w:r>
          </w:p>
          <w:p w14:paraId="4C365239" w14:textId="77777777" w:rsidR="00C45FAD" w:rsidRDefault="00C45FAD" w:rsidP="002F5F2A">
            <w:pPr>
              <w:pStyle w:val="Level4"/>
              <w:numPr>
                <w:ilvl w:val="0"/>
                <w:numId w:val="0"/>
              </w:numPr>
            </w:pPr>
          </w:p>
        </w:tc>
      </w:tr>
    </w:tbl>
    <w:p w14:paraId="0A96B1CA" w14:textId="77777777" w:rsidR="00C45FAD" w:rsidRPr="00F97985" w:rsidRDefault="00C45FAD" w:rsidP="00C45FAD">
      <w:pPr>
        <w:pStyle w:val="Level5"/>
        <w:numPr>
          <w:ilvl w:val="0"/>
          <w:numId w:val="0"/>
        </w:numPr>
        <w:ind w:left="2880"/>
      </w:pPr>
    </w:p>
    <w:p w14:paraId="06D681A2" w14:textId="7644CB0E" w:rsidR="00C45FAD" w:rsidRDefault="00C45FAD" w:rsidP="00C45FAD">
      <w:pPr>
        <w:pStyle w:val="Level5"/>
      </w:pPr>
      <w:r w:rsidRPr="00F97985">
        <w:t>What are the key milestones or decision points throughout the process?</w:t>
      </w:r>
    </w:p>
    <w:p w14:paraId="482ED9C9" w14:textId="4865DE0B" w:rsidR="00C45FAD" w:rsidRDefault="00C45FAD" w:rsidP="00C45FAD">
      <w:pPr>
        <w:pStyle w:val="Level5"/>
        <w:numPr>
          <w:ilvl w:val="0"/>
          <w:numId w:val="0"/>
        </w:numPr>
        <w:ind w:left="2880"/>
      </w:pPr>
    </w:p>
    <w:tbl>
      <w:tblPr>
        <w:tblStyle w:val="TableGrid"/>
        <w:tblW w:w="9450" w:type="dxa"/>
        <w:tblInd w:w="-5" w:type="dxa"/>
        <w:tblLook w:val="04A0" w:firstRow="1" w:lastRow="0" w:firstColumn="1" w:lastColumn="0" w:noHBand="0" w:noVBand="1"/>
      </w:tblPr>
      <w:tblGrid>
        <w:gridCol w:w="9450"/>
      </w:tblGrid>
      <w:tr w:rsidR="00C45FAD" w14:paraId="70E9879A" w14:textId="77777777" w:rsidTr="002F5F2A">
        <w:tc>
          <w:tcPr>
            <w:tcW w:w="9450" w:type="dxa"/>
          </w:tcPr>
          <w:p w14:paraId="2AA8A700" w14:textId="77777777" w:rsidR="00C45FAD" w:rsidRDefault="00C45FAD" w:rsidP="002F5F2A">
            <w:pPr>
              <w:pStyle w:val="Level4"/>
              <w:numPr>
                <w:ilvl w:val="0"/>
                <w:numId w:val="0"/>
              </w:numPr>
            </w:pPr>
            <w:r>
              <w:t>Bidder Response:</w:t>
            </w:r>
          </w:p>
          <w:p w14:paraId="231B7F26" w14:textId="77777777" w:rsidR="00C45FAD" w:rsidRDefault="00C45FAD" w:rsidP="002F5F2A">
            <w:pPr>
              <w:pStyle w:val="Level4"/>
              <w:numPr>
                <w:ilvl w:val="0"/>
                <w:numId w:val="0"/>
              </w:numPr>
            </w:pPr>
          </w:p>
        </w:tc>
      </w:tr>
    </w:tbl>
    <w:p w14:paraId="070426AA" w14:textId="77777777" w:rsidR="00C45FAD" w:rsidRPr="00F97985" w:rsidRDefault="00C45FAD" w:rsidP="00C45FAD">
      <w:pPr>
        <w:pStyle w:val="Level5"/>
        <w:numPr>
          <w:ilvl w:val="0"/>
          <w:numId w:val="0"/>
        </w:numPr>
        <w:ind w:left="2880"/>
      </w:pPr>
    </w:p>
    <w:p w14:paraId="6E37D813" w14:textId="12E1330E" w:rsidR="00C45FAD" w:rsidRDefault="00C45FAD" w:rsidP="00C45FAD">
      <w:pPr>
        <w:pStyle w:val="Level5"/>
      </w:pPr>
      <w:r w:rsidRPr="00F97985">
        <w:t>What do you perceive to be the client’s role in this process?</w:t>
      </w:r>
    </w:p>
    <w:p w14:paraId="6470610C" w14:textId="4647F5B5" w:rsidR="00C45FAD" w:rsidRDefault="00C45FAD" w:rsidP="00C45FAD">
      <w:pPr>
        <w:pStyle w:val="Level5"/>
        <w:numPr>
          <w:ilvl w:val="0"/>
          <w:numId w:val="0"/>
        </w:numPr>
        <w:ind w:left="2880"/>
      </w:pPr>
    </w:p>
    <w:tbl>
      <w:tblPr>
        <w:tblStyle w:val="TableGrid"/>
        <w:tblW w:w="9450" w:type="dxa"/>
        <w:tblInd w:w="-5" w:type="dxa"/>
        <w:tblLook w:val="04A0" w:firstRow="1" w:lastRow="0" w:firstColumn="1" w:lastColumn="0" w:noHBand="0" w:noVBand="1"/>
      </w:tblPr>
      <w:tblGrid>
        <w:gridCol w:w="9450"/>
      </w:tblGrid>
      <w:tr w:rsidR="00C45FAD" w14:paraId="18DDDA8E" w14:textId="77777777" w:rsidTr="002F5F2A">
        <w:tc>
          <w:tcPr>
            <w:tcW w:w="9450" w:type="dxa"/>
          </w:tcPr>
          <w:p w14:paraId="6584A3F5" w14:textId="77777777" w:rsidR="00C45FAD" w:rsidRDefault="00C45FAD" w:rsidP="002F5F2A">
            <w:pPr>
              <w:pStyle w:val="Level4"/>
              <w:numPr>
                <w:ilvl w:val="0"/>
                <w:numId w:val="0"/>
              </w:numPr>
            </w:pPr>
            <w:r>
              <w:t>Bidder Response:</w:t>
            </w:r>
          </w:p>
          <w:p w14:paraId="2C92DABA" w14:textId="77777777" w:rsidR="00C45FAD" w:rsidRDefault="00C45FAD" w:rsidP="002F5F2A">
            <w:pPr>
              <w:pStyle w:val="Level4"/>
              <w:numPr>
                <w:ilvl w:val="0"/>
                <w:numId w:val="0"/>
              </w:numPr>
            </w:pPr>
          </w:p>
        </w:tc>
      </w:tr>
    </w:tbl>
    <w:p w14:paraId="6F6941E4" w14:textId="77777777" w:rsidR="00C45FAD" w:rsidRPr="00F97985" w:rsidRDefault="00C45FAD" w:rsidP="00C45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14:paraId="3411C4BC" w14:textId="77777777" w:rsidR="00C45FAD" w:rsidRPr="00F97985" w:rsidRDefault="00C45FAD" w:rsidP="00C45FAD">
      <w:pPr>
        <w:pStyle w:val="Level4"/>
      </w:pPr>
      <w:r w:rsidRPr="00F97985">
        <w:t xml:space="preserve">Provide no more than three (3) pages of the </w:t>
      </w:r>
      <w:r>
        <w:t>bidder</w:t>
      </w:r>
      <w:r w:rsidRPr="00F97985">
        <w:t>’s understanding and observations about the state of the domestic travel industry including national trends and forecasts, with particular emphasis on the market potential for Nebraska. Include supporting rationale for these insights, especially on how they may affect Nebraska’s appeal as a vacation destination.</w:t>
      </w:r>
    </w:p>
    <w:p w14:paraId="28B53258" w14:textId="3FE55F07"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1F529EE1" w14:textId="77777777" w:rsidTr="002F5F2A">
        <w:tc>
          <w:tcPr>
            <w:tcW w:w="9450" w:type="dxa"/>
          </w:tcPr>
          <w:p w14:paraId="6B203D26" w14:textId="77777777" w:rsidR="00C45FAD" w:rsidRDefault="00C45FAD" w:rsidP="002F5F2A">
            <w:pPr>
              <w:pStyle w:val="Level4"/>
              <w:numPr>
                <w:ilvl w:val="0"/>
                <w:numId w:val="0"/>
              </w:numPr>
            </w:pPr>
            <w:r>
              <w:t>Bidder Response:</w:t>
            </w:r>
          </w:p>
          <w:p w14:paraId="4ED6BE62" w14:textId="77777777" w:rsidR="00C45FAD" w:rsidRDefault="00C45FAD" w:rsidP="002F5F2A">
            <w:pPr>
              <w:pStyle w:val="Level4"/>
              <w:numPr>
                <w:ilvl w:val="0"/>
                <w:numId w:val="0"/>
              </w:numPr>
            </w:pPr>
          </w:p>
        </w:tc>
      </w:tr>
    </w:tbl>
    <w:p w14:paraId="5D7B7478" w14:textId="77777777" w:rsidR="00C45FAD" w:rsidRPr="00F97985" w:rsidRDefault="00C45FAD" w:rsidP="00C45FAD">
      <w:pPr>
        <w:pStyle w:val="Level4"/>
        <w:numPr>
          <w:ilvl w:val="0"/>
          <w:numId w:val="0"/>
        </w:numPr>
        <w:ind w:left="2160"/>
      </w:pPr>
    </w:p>
    <w:p w14:paraId="4A592FD6" w14:textId="2065DA94" w:rsidR="00C45FAD" w:rsidRDefault="00C45FAD" w:rsidP="00305D2C">
      <w:pPr>
        <w:pStyle w:val="Level4"/>
        <w:rPr>
          <w:rFonts w:cs="Arial"/>
          <w:szCs w:val="22"/>
        </w:rPr>
      </w:pPr>
      <w:bookmarkStart w:id="0" w:name="_Hlk91756700"/>
      <w:r>
        <w:rPr>
          <w:rFonts w:cs="Arial"/>
          <w:szCs w:val="22"/>
        </w:rPr>
        <w:t>Describe bidder’s</w:t>
      </w:r>
      <w:r w:rsidRPr="006323F1">
        <w:rPr>
          <w:rFonts w:cs="Arial"/>
          <w:szCs w:val="22"/>
        </w:rPr>
        <w:t xml:space="preserve"> overall philosophy of the role of Public Relations in an integrated multi-media campaign that fits with NTC efforts and the Nebraska tourism industry; which</w:t>
      </w:r>
      <w:r>
        <w:rPr>
          <w:rFonts w:cs="Arial"/>
          <w:szCs w:val="22"/>
        </w:rPr>
        <w:t xml:space="preserve"> </w:t>
      </w:r>
      <w:r w:rsidRPr="006323F1">
        <w:rPr>
          <w:rFonts w:cs="Arial"/>
          <w:szCs w:val="22"/>
        </w:rPr>
        <w:t>channels best fit in promoting state-level tourism efforts; and discussed their</w:t>
      </w:r>
      <w:r>
        <w:rPr>
          <w:rFonts w:cs="Arial"/>
          <w:szCs w:val="22"/>
        </w:rPr>
        <w:t xml:space="preserve"> </w:t>
      </w:r>
      <w:r w:rsidRPr="006323F1">
        <w:rPr>
          <w:rFonts w:cs="Arial"/>
          <w:szCs w:val="22"/>
        </w:rPr>
        <w:t>priority/importance</w:t>
      </w:r>
      <w:bookmarkEnd w:id="0"/>
    </w:p>
    <w:p w14:paraId="7E7F2EF6" w14:textId="720B1CC9" w:rsidR="00C45FAD" w:rsidRDefault="00C45FAD" w:rsidP="00C45FAD">
      <w:pPr>
        <w:pStyle w:val="Level4"/>
        <w:numPr>
          <w:ilvl w:val="0"/>
          <w:numId w:val="0"/>
        </w:numPr>
        <w:ind w:left="2160"/>
        <w:rPr>
          <w:rFonts w:cs="Arial"/>
          <w:szCs w:val="22"/>
        </w:rPr>
      </w:pPr>
    </w:p>
    <w:tbl>
      <w:tblPr>
        <w:tblStyle w:val="TableGrid"/>
        <w:tblW w:w="9450" w:type="dxa"/>
        <w:tblInd w:w="-5" w:type="dxa"/>
        <w:tblLook w:val="04A0" w:firstRow="1" w:lastRow="0" w:firstColumn="1" w:lastColumn="0" w:noHBand="0" w:noVBand="1"/>
      </w:tblPr>
      <w:tblGrid>
        <w:gridCol w:w="9450"/>
      </w:tblGrid>
      <w:tr w:rsidR="00C45FAD" w14:paraId="65E8566A" w14:textId="77777777" w:rsidTr="002F5F2A">
        <w:tc>
          <w:tcPr>
            <w:tcW w:w="9450" w:type="dxa"/>
          </w:tcPr>
          <w:p w14:paraId="7B631C47" w14:textId="77777777" w:rsidR="00C45FAD" w:rsidRDefault="00C45FAD" w:rsidP="002F5F2A">
            <w:pPr>
              <w:pStyle w:val="Level4"/>
              <w:numPr>
                <w:ilvl w:val="0"/>
                <w:numId w:val="0"/>
              </w:numPr>
            </w:pPr>
            <w:r>
              <w:t>Bidder Response:</w:t>
            </w:r>
          </w:p>
          <w:p w14:paraId="2440D2EB" w14:textId="77777777" w:rsidR="00C45FAD" w:rsidRDefault="00C45FAD" w:rsidP="002F5F2A">
            <w:pPr>
              <w:pStyle w:val="Level4"/>
              <w:numPr>
                <w:ilvl w:val="0"/>
                <w:numId w:val="0"/>
              </w:numPr>
            </w:pPr>
          </w:p>
        </w:tc>
      </w:tr>
    </w:tbl>
    <w:p w14:paraId="2F5C4A8D" w14:textId="77777777" w:rsidR="00C45FAD" w:rsidRDefault="00C45FAD" w:rsidP="00C45FAD">
      <w:pPr>
        <w:pStyle w:val="Level4"/>
        <w:numPr>
          <w:ilvl w:val="0"/>
          <w:numId w:val="0"/>
        </w:numPr>
        <w:ind w:left="2160"/>
      </w:pPr>
    </w:p>
    <w:p w14:paraId="5A8D04B9" w14:textId="77777777" w:rsidR="00C45FAD" w:rsidRPr="00F97985" w:rsidRDefault="00C45FAD" w:rsidP="00C45FAD">
      <w:pPr>
        <w:pStyle w:val="Level3"/>
      </w:pPr>
      <w:r>
        <w:t>Proposed Public Relations Plan</w:t>
      </w:r>
    </w:p>
    <w:p w14:paraId="6EFB2132" w14:textId="2A3F115D" w:rsidR="00C45FAD" w:rsidRDefault="00C45FAD" w:rsidP="00C45FAD">
      <w:pPr>
        <w:pStyle w:val="Level4"/>
      </w:pPr>
      <w:r w:rsidRPr="00F97985">
        <w:t xml:space="preserve">Outline a plan to establish and maintain awareness of Nebraska as a leading destination top of mind to various consumer audiences regionally and nationally using your </w:t>
      </w:r>
      <w:proofErr w:type="gramStart"/>
      <w:r w:rsidRPr="00F97985">
        <w:t>past experience</w:t>
      </w:r>
      <w:proofErr w:type="gramEnd"/>
      <w:r w:rsidRPr="00F97985">
        <w:t xml:space="preserve"> and the services offered as outlined above. </w:t>
      </w:r>
    </w:p>
    <w:p w14:paraId="5089EF6E" w14:textId="77777777" w:rsidR="00C45FAD"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16084A84" w14:textId="77777777" w:rsidTr="002F5F2A">
        <w:tc>
          <w:tcPr>
            <w:tcW w:w="9450" w:type="dxa"/>
          </w:tcPr>
          <w:p w14:paraId="2B28D2F7" w14:textId="77777777" w:rsidR="00C45FAD" w:rsidRDefault="00C45FAD" w:rsidP="002F5F2A">
            <w:pPr>
              <w:pStyle w:val="Level4"/>
              <w:numPr>
                <w:ilvl w:val="0"/>
                <w:numId w:val="0"/>
              </w:numPr>
            </w:pPr>
            <w:r>
              <w:t>Bidder Response:</w:t>
            </w:r>
          </w:p>
          <w:p w14:paraId="58322027" w14:textId="77777777" w:rsidR="00C45FAD" w:rsidRDefault="00C45FAD" w:rsidP="002F5F2A">
            <w:pPr>
              <w:pStyle w:val="Level4"/>
              <w:numPr>
                <w:ilvl w:val="0"/>
                <w:numId w:val="0"/>
              </w:numPr>
            </w:pPr>
          </w:p>
        </w:tc>
      </w:tr>
    </w:tbl>
    <w:p w14:paraId="33355BE6" w14:textId="77777777" w:rsidR="00C45FAD" w:rsidRPr="00F97985" w:rsidRDefault="00C45FAD" w:rsidP="00C45FAD">
      <w:pPr>
        <w:pStyle w:val="Level4"/>
        <w:numPr>
          <w:ilvl w:val="0"/>
          <w:numId w:val="0"/>
        </w:numPr>
        <w:ind w:left="2160"/>
      </w:pPr>
    </w:p>
    <w:p w14:paraId="21134D37" w14:textId="6B749F9D" w:rsidR="00C45FAD" w:rsidRDefault="00C45FAD" w:rsidP="00C45FAD">
      <w:pPr>
        <w:pStyle w:val="Level4"/>
      </w:pPr>
      <w:r w:rsidRPr="00F97985">
        <w:t>Provide an outline of how you would allocate a budget of $350,000 a year as a guide, taking into consideration seasonality and other factors you feel important. (Note that this is a budget estimate and subject to change.</w:t>
      </w:r>
      <w:r w:rsidR="00B52FE5">
        <w:t>)</w:t>
      </w:r>
      <w:r w:rsidRPr="00F97985">
        <w:t xml:space="preserve"> </w:t>
      </w:r>
    </w:p>
    <w:p w14:paraId="098038FC" w14:textId="77777777" w:rsidR="00C45FAD" w:rsidRPr="00F97985" w:rsidRDefault="00C45FAD" w:rsidP="00C45FAD">
      <w:pPr>
        <w:pStyle w:val="Level4"/>
        <w:numPr>
          <w:ilvl w:val="0"/>
          <w:numId w:val="0"/>
        </w:numPr>
        <w:ind w:left="2160"/>
      </w:pPr>
    </w:p>
    <w:tbl>
      <w:tblPr>
        <w:tblStyle w:val="TableGrid"/>
        <w:tblW w:w="9450" w:type="dxa"/>
        <w:tblInd w:w="-5" w:type="dxa"/>
        <w:tblLook w:val="04A0" w:firstRow="1" w:lastRow="0" w:firstColumn="1" w:lastColumn="0" w:noHBand="0" w:noVBand="1"/>
      </w:tblPr>
      <w:tblGrid>
        <w:gridCol w:w="9450"/>
      </w:tblGrid>
      <w:tr w:rsidR="00C45FAD" w14:paraId="5DB1A927" w14:textId="77777777" w:rsidTr="002F5F2A">
        <w:tc>
          <w:tcPr>
            <w:tcW w:w="9450" w:type="dxa"/>
          </w:tcPr>
          <w:p w14:paraId="7791C4D5" w14:textId="77777777" w:rsidR="00C45FAD" w:rsidRDefault="00C45FAD" w:rsidP="002F5F2A">
            <w:pPr>
              <w:pStyle w:val="Level4"/>
              <w:numPr>
                <w:ilvl w:val="0"/>
                <w:numId w:val="0"/>
              </w:numPr>
            </w:pPr>
            <w:r>
              <w:t>Bidder Response:</w:t>
            </w:r>
          </w:p>
          <w:p w14:paraId="2E390CED" w14:textId="77777777" w:rsidR="00C45FAD" w:rsidRDefault="00C45FAD" w:rsidP="002F5F2A">
            <w:pPr>
              <w:pStyle w:val="Level4"/>
              <w:numPr>
                <w:ilvl w:val="0"/>
                <w:numId w:val="0"/>
              </w:numPr>
            </w:pPr>
          </w:p>
        </w:tc>
      </w:tr>
    </w:tbl>
    <w:p w14:paraId="2597412D" w14:textId="77777777" w:rsidR="00C45FAD" w:rsidRDefault="00C45FAD"/>
    <w:sectPr w:rsidR="00C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420F1"/>
    <w:multiLevelType w:val="multilevel"/>
    <w:tmpl w:val="4A4CC38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AD"/>
    <w:rsid w:val="00026AAE"/>
    <w:rsid w:val="00073698"/>
    <w:rsid w:val="00087301"/>
    <w:rsid w:val="002C7259"/>
    <w:rsid w:val="00305D2C"/>
    <w:rsid w:val="00703087"/>
    <w:rsid w:val="008D2396"/>
    <w:rsid w:val="00B52FE5"/>
    <w:rsid w:val="00BC613F"/>
    <w:rsid w:val="00C45FAD"/>
    <w:rsid w:val="00DB1D18"/>
    <w:rsid w:val="00E3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A59F"/>
  <w15:chartTrackingRefBased/>
  <w15:docId w15:val="{EE1C5C8A-C84F-4BC0-A495-93718EA3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C45FAD"/>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C45F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5F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qFormat/>
    <w:rsid w:val="00C45FAD"/>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C45FAD"/>
    <w:rPr>
      <w:rFonts w:ascii="Arial" w:eastAsia="Times New Roman" w:hAnsi="Arial" w:cs="Times New Roman"/>
      <w:color w:val="000000"/>
      <w:sz w:val="18"/>
      <w:szCs w:val="24"/>
    </w:rPr>
  </w:style>
  <w:style w:type="paragraph" w:customStyle="1" w:styleId="Level4">
    <w:name w:val="Level 4"/>
    <w:aliases w:val="Indent Text"/>
    <w:link w:val="Level4Char"/>
    <w:qFormat/>
    <w:rsid w:val="00C45FAD"/>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C45FAD"/>
    <w:rPr>
      <w:rFonts w:ascii="Arial" w:eastAsia="Times New Roman" w:hAnsi="Arial" w:cs="Times New Roman"/>
      <w:sz w:val="18"/>
      <w:szCs w:val="24"/>
    </w:rPr>
  </w:style>
  <w:style w:type="paragraph" w:customStyle="1" w:styleId="Level5">
    <w:name w:val="Level 5"/>
    <w:basedOn w:val="Level4"/>
    <w:link w:val="Level5Char"/>
    <w:rsid w:val="00C45FAD"/>
    <w:pPr>
      <w:numPr>
        <w:ilvl w:val="4"/>
        <w:numId w:val="1"/>
      </w:numPr>
      <w:outlineLvl w:val="4"/>
    </w:pPr>
  </w:style>
  <w:style w:type="paragraph" w:customStyle="1" w:styleId="Level6">
    <w:name w:val="Level 6"/>
    <w:basedOn w:val="Normal"/>
    <w:rsid w:val="00C45FAD"/>
    <w:pPr>
      <w:numPr>
        <w:ilvl w:val="5"/>
        <w:numId w:val="2"/>
      </w:numPr>
    </w:pPr>
    <w:rPr>
      <w:sz w:val="18"/>
    </w:rPr>
  </w:style>
  <w:style w:type="character" w:styleId="CommentReference">
    <w:name w:val="annotation reference"/>
    <w:uiPriority w:val="99"/>
    <w:semiHidden/>
    <w:rsid w:val="00C45FAD"/>
    <w:rPr>
      <w:sz w:val="16"/>
      <w:szCs w:val="16"/>
    </w:rPr>
  </w:style>
  <w:style w:type="paragraph" w:styleId="CommentText">
    <w:name w:val="annotation text"/>
    <w:basedOn w:val="Normal"/>
    <w:link w:val="CommentTextChar"/>
    <w:uiPriority w:val="99"/>
    <w:semiHidden/>
    <w:rsid w:val="00C45FAD"/>
    <w:rPr>
      <w:sz w:val="20"/>
      <w:szCs w:val="20"/>
    </w:rPr>
  </w:style>
  <w:style w:type="character" w:customStyle="1" w:styleId="CommentTextChar">
    <w:name w:val="Comment Text Char"/>
    <w:basedOn w:val="DefaultParagraphFont"/>
    <w:link w:val="CommentText"/>
    <w:uiPriority w:val="99"/>
    <w:semiHidden/>
    <w:rsid w:val="00C45FAD"/>
    <w:rPr>
      <w:rFonts w:ascii="Arial" w:eastAsia="Times New Roman" w:hAnsi="Arial" w:cs="Times New Roman"/>
      <w:sz w:val="20"/>
      <w:szCs w:val="20"/>
    </w:rPr>
  </w:style>
  <w:style w:type="character" w:customStyle="1" w:styleId="Level5Char">
    <w:name w:val="Level 5 Char"/>
    <w:link w:val="Level5"/>
    <w:rsid w:val="00C45FAD"/>
    <w:rPr>
      <w:rFonts w:ascii="Arial" w:eastAsia="Times New Roman" w:hAnsi="Arial" w:cs="Times New Roman"/>
      <w:sz w:val="18"/>
      <w:szCs w:val="24"/>
    </w:rPr>
  </w:style>
  <w:style w:type="paragraph" w:customStyle="1" w:styleId="Level2">
    <w:name w:val="Level 2"/>
    <w:basedOn w:val="Heading2"/>
    <w:rsid w:val="00C45FAD"/>
    <w:p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bCs/>
      <w:color w:val="000000"/>
      <w:sz w:val="18"/>
      <w:szCs w:val="22"/>
    </w:rPr>
  </w:style>
  <w:style w:type="paragraph" w:customStyle="1" w:styleId="Level1">
    <w:name w:val="Level 1"/>
    <w:basedOn w:val="Heading1"/>
    <w:qFormat/>
    <w:rsid w:val="00C45FAD"/>
    <w:pPr>
      <w:keepNext w:val="0"/>
      <w:keepLines w:val="0"/>
      <w:numPr>
        <w:numId w:val="2"/>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C45FAD"/>
    <w:pPr>
      <w:numPr>
        <w:ilvl w:val="6"/>
        <w:numId w:val="2"/>
      </w:numPr>
    </w:pPr>
  </w:style>
  <w:style w:type="character" w:customStyle="1" w:styleId="Level2BodyChar">
    <w:name w:val="Level 2 Body Char"/>
    <w:link w:val="Level2Body"/>
    <w:rsid w:val="00C45FAD"/>
    <w:rPr>
      <w:rFonts w:ascii="Arial" w:hAnsi="Arial"/>
      <w:color w:val="000000"/>
      <w:sz w:val="18"/>
      <w:szCs w:val="24"/>
    </w:rPr>
  </w:style>
  <w:style w:type="paragraph" w:customStyle="1" w:styleId="Level2Body">
    <w:name w:val="Level 2 Body"/>
    <w:basedOn w:val="Normal"/>
    <w:link w:val="Level2BodyChar"/>
    <w:rsid w:val="00C45FAD"/>
    <w:pPr>
      <w:ind w:left="720"/>
    </w:pPr>
    <w:rPr>
      <w:rFonts w:eastAsiaTheme="minorHAnsi" w:cstheme="minorBidi"/>
      <w:color w:val="000000"/>
      <w:sz w:val="18"/>
      <w:szCs w:val="24"/>
    </w:rPr>
  </w:style>
  <w:style w:type="character" w:customStyle="1" w:styleId="Heading2Char">
    <w:name w:val="Heading 2 Char"/>
    <w:basedOn w:val="DefaultParagraphFont"/>
    <w:link w:val="Heading2"/>
    <w:uiPriority w:val="9"/>
    <w:semiHidden/>
    <w:rsid w:val="00C45FA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5FA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4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5D2C"/>
    <w:rPr>
      <w:b/>
      <w:bCs/>
    </w:rPr>
  </w:style>
  <w:style w:type="character" w:customStyle="1" w:styleId="CommentSubjectChar">
    <w:name w:val="Comment Subject Char"/>
    <w:basedOn w:val="CommentTextChar"/>
    <w:link w:val="CommentSubject"/>
    <w:uiPriority w:val="99"/>
    <w:semiHidden/>
    <w:rsid w:val="00305D2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of NE, DAS-MAT/Printshop</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6</cp:revision>
  <dcterms:created xsi:type="dcterms:W3CDTF">2022-01-31T20:17:00Z</dcterms:created>
  <dcterms:modified xsi:type="dcterms:W3CDTF">2022-02-16T21:20:00Z</dcterms:modified>
</cp:coreProperties>
</file>